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25353D"/>
          <w:sz w:val="28"/>
          <w:szCs w:val="28"/>
        </w:rPr>
      </w:pPr>
      <w:r w:rsidRPr="009466CD">
        <w:rPr>
          <w:rStyle w:val="a4"/>
          <w:color w:val="25353D"/>
          <w:sz w:val="28"/>
          <w:szCs w:val="28"/>
        </w:rPr>
        <w:t xml:space="preserve">История статистики </w:t>
      </w:r>
      <w:proofErr w:type="gramStart"/>
      <w:r w:rsidRPr="009466CD">
        <w:rPr>
          <w:rStyle w:val="a4"/>
          <w:color w:val="25353D"/>
          <w:sz w:val="28"/>
          <w:szCs w:val="28"/>
        </w:rPr>
        <w:t>Свердловской</w:t>
      </w:r>
      <w:proofErr w:type="gramEnd"/>
      <w:r w:rsidRPr="009466CD">
        <w:rPr>
          <w:rStyle w:val="a4"/>
          <w:color w:val="25353D"/>
          <w:sz w:val="28"/>
          <w:szCs w:val="28"/>
        </w:rPr>
        <w:t xml:space="preserve"> области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9 сентября 1919 года.</w:t>
      </w:r>
      <w:r w:rsidRPr="009466CD">
        <w:rPr>
          <w:color w:val="25353D"/>
        </w:rPr>
        <w:t xml:space="preserve"> Организовано Екатеринбургское губернское статистическое бюро (Постановление Екатеринбургского губернского Военно-революционного комитета от </w:t>
      </w:r>
      <w:r>
        <w:rPr>
          <w:color w:val="25353D"/>
        </w:rPr>
        <w:br/>
      </w:r>
      <w:r w:rsidRPr="009466CD">
        <w:rPr>
          <w:color w:val="25353D"/>
        </w:rPr>
        <w:t>9 сентября № 14). Бюро включало в себя секции демографической, сельскохозяйственной, промышленной статистики. Данные собирались через волостных статистиков и добровольных корреспондентов путем рассылки им вопросных бланков. Добровольным корреспондентам в качестве оплаты за работу выписывались местные газеты.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1923 год</w:t>
      </w:r>
      <w:r w:rsidRPr="009466CD">
        <w:rPr>
          <w:color w:val="25353D"/>
        </w:rPr>
        <w:t>. Создано Уральское областное статистическое управление со штатом 83 работника. Появились новые секции и отделы: экономической, бюджетной, административно-коммунальной статистики,  редакционно-издательский отдел и др. Ежегодно выпускались Уральский экономический бюллетень, а также квартальные экономические обозрения Урала.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1925 - 1930 годы.</w:t>
      </w:r>
      <w:r w:rsidRPr="009466CD">
        <w:rPr>
          <w:color w:val="25353D"/>
        </w:rPr>
        <w:t> Проводились годовые обследования промышленных предприятий, обследование производительности труда и ее факторов, перепись предприятий мелкой промышленности, всеобщая перепись населения, Всесоюзная школьная перепись и др.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1941 - 1945 годы</w:t>
      </w:r>
      <w:r w:rsidRPr="009466CD">
        <w:rPr>
          <w:color w:val="25353D"/>
        </w:rPr>
        <w:t>. Проведены переписи оборудования, сырья, металлопроката и другие работы оборонного значения. Перепись зданий и сооружений для размещения эвакуированных предприятий. Введена срочная отчетность предприятий (суточная, пятидневная, декадная) по производству продукции, продуктов питания, сырья и т. д.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1948 - 1970 годы</w:t>
      </w:r>
      <w:r w:rsidRPr="009466CD">
        <w:rPr>
          <w:color w:val="25353D"/>
        </w:rPr>
        <w:t>. Все работы велись по централизованному плану. В 1957 году при Статистическом управлении Свердловской области создана первая </w:t>
      </w:r>
      <w:r w:rsidRPr="009466CD">
        <w:rPr>
          <w:rStyle w:val="a5"/>
          <w:color w:val="25353D"/>
        </w:rPr>
        <w:t>машиносчетная станция.</w:t>
      </w:r>
      <w:r w:rsidRPr="009466CD">
        <w:rPr>
          <w:color w:val="25353D"/>
        </w:rPr>
        <w:t xml:space="preserve"> Итоги текущей статистической отчетности представляются местным руководящим органам в сжатые сроки. Издаются отраслевые бюллетени, сборники, аналитические записки. По итогам пятилеток выпускался массовым тиражом сборник «Народное хозяйство </w:t>
      </w:r>
      <w:proofErr w:type="gramStart"/>
      <w:r w:rsidRPr="009466CD">
        <w:rPr>
          <w:color w:val="25353D"/>
        </w:rPr>
        <w:t>Свердловской</w:t>
      </w:r>
      <w:proofErr w:type="gramEnd"/>
      <w:r w:rsidRPr="009466CD">
        <w:rPr>
          <w:color w:val="25353D"/>
        </w:rPr>
        <w:t xml:space="preserve"> области».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1971 год. </w:t>
      </w:r>
      <w:r w:rsidRPr="009466CD">
        <w:rPr>
          <w:color w:val="25353D"/>
        </w:rPr>
        <w:t xml:space="preserve">На базе машиносчетной станции организован Вычислительный центр </w:t>
      </w:r>
      <w:proofErr w:type="spellStart"/>
      <w:r w:rsidRPr="009466CD">
        <w:rPr>
          <w:color w:val="25353D"/>
        </w:rPr>
        <w:t>облстатуправления</w:t>
      </w:r>
      <w:proofErr w:type="spellEnd"/>
      <w:r w:rsidRPr="009466CD">
        <w:rPr>
          <w:color w:val="25353D"/>
        </w:rPr>
        <w:t xml:space="preserve">. Создаются городские и районные информационно-вычислительные станции </w:t>
      </w:r>
      <w:proofErr w:type="spellStart"/>
      <w:r w:rsidRPr="009466CD">
        <w:rPr>
          <w:color w:val="25353D"/>
        </w:rPr>
        <w:t>госстатистики</w:t>
      </w:r>
      <w:proofErr w:type="spellEnd"/>
      <w:r w:rsidRPr="009466CD">
        <w:rPr>
          <w:color w:val="25353D"/>
        </w:rPr>
        <w:t>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1984 год. </w:t>
      </w:r>
      <w:r w:rsidRPr="009466CD">
        <w:rPr>
          <w:color w:val="25353D"/>
        </w:rPr>
        <w:t>Создано Свердловское областное объединение Статистического управления Свердловской области по информационно-вычислительному обслуживанию («</w:t>
      </w:r>
      <w:proofErr w:type="spellStart"/>
      <w:r w:rsidRPr="009466CD">
        <w:rPr>
          <w:color w:val="25353D"/>
        </w:rPr>
        <w:t>Свердловскоблмашинформ</w:t>
      </w:r>
      <w:proofErr w:type="spellEnd"/>
      <w:r w:rsidRPr="009466CD">
        <w:rPr>
          <w:color w:val="25353D"/>
        </w:rPr>
        <w:t xml:space="preserve">»), Вычислительный центр </w:t>
      </w:r>
      <w:proofErr w:type="spellStart"/>
      <w:r w:rsidRPr="009466CD">
        <w:rPr>
          <w:color w:val="25353D"/>
        </w:rPr>
        <w:t>облстатуправления</w:t>
      </w:r>
      <w:proofErr w:type="spellEnd"/>
      <w:r w:rsidRPr="009466CD">
        <w:rPr>
          <w:color w:val="25353D"/>
        </w:rPr>
        <w:t xml:space="preserve"> был преобразован в Головной Вычислительный центр объединения «</w:t>
      </w:r>
      <w:proofErr w:type="spellStart"/>
      <w:r w:rsidRPr="009466CD">
        <w:rPr>
          <w:color w:val="25353D"/>
        </w:rPr>
        <w:t>Свердловскмашинформ</w:t>
      </w:r>
      <w:proofErr w:type="spellEnd"/>
      <w:r w:rsidRPr="009466CD">
        <w:rPr>
          <w:color w:val="25353D"/>
        </w:rPr>
        <w:t>».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1987 год</w:t>
      </w:r>
      <w:r w:rsidRPr="009466CD">
        <w:rPr>
          <w:color w:val="25353D"/>
        </w:rPr>
        <w:t>. Организовано Свердловское областное управление статистики на базе Статистического управления Свердловской области и объединения “</w:t>
      </w:r>
      <w:proofErr w:type="spellStart"/>
      <w:r w:rsidRPr="009466CD">
        <w:rPr>
          <w:color w:val="25353D"/>
        </w:rPr>
        <w:t>Свердловскоблмашинформ</w:t>
      </w:r>
      <w:proofErr w:type="spellEnd"/>
      <w:r w:rsidRPr="009466CD">
        <w:rPr>
          <w:color w:val="25353D"/>
        </w:rPr>
        <w:t xml:space="preserve">” (приказ Госкомстата РСФСР от 17.09.87 № 91). </w:t>
      </w:r>
      <w:proofErr w:type="gramStart"/>
      <w:r w:rsidRPr="009466CD">
        <w:rPr>
          <w:color w:val="25353D"/>
        </w:rPr>
        <w:t>Пущена</w:t>
      </w:r>
      <w:proofErr w:type="gramEnd"/>
      <w:r w:rsidRPr="009466CD">
        <w:rPr>
          <w:color w:val="25353D"/>
        </w:rPr>
        <w:t xml:space="preserve"> в эксплуатацию самая современная из существующих в стране ЕС-ЭВМ 1061. Происходит переход на безбумажную подготовку данных.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1992 – 2000 годы</w:t>
      </w:r>
      <w:r w:rsidRPr="009466CD">
        <w:rPr>
          <w:color w:val="25353D"/>
        </w:rPr>
        <w:t>. Реализуется </w:t>
      </w:r>
      <w:r w:rsidRPr="009466CD">
        <w:rPr>
          <w:rStyle w:val="a5"/>
          <w:color w:val="25353D"/>
        </w:rPr>
        <w:t>государственная программа перехода</w:t>
      </w:r>
      <w:r w:rsidRPr="009466CD">
        <w:rPr>
          <w:color w:val="25353D"/>
        </w:rPr>
        <w:t> России на принятую </w:t>
      </w:r>
      <w:r w:rsidRPr="009466CD">
        <w:rPr>
          <w:rStyle w:val="a5"/>
          <w:color w:val="25353D"/>
        </w:rPr>
        <w:t>в международной практике систему учета и статистики</w:t>
      </w:r>
      <w:r w:rsidRPr="009466CD">
        <w:rPr>
          <w:color w:val="25353D"/>
        </w:rPr>
        <w:t>. К 2000 году осуществлен переход к взаимоувязанной, скорректированной и последовательной системе государственного статистического наблюдения. Создана единая система классификации и кодирования технико-экономической и социальной информации. Изменена методология организации статистических наблюдений. </w:t>
      </w:r>
      <w:r w:rsidRPr="009466CD">
        <w:rPr>
          <w:rStyle w:val="a5"/>
          <w:color w:val="25353D"/>
        </w:rPr>
        <w:t xml:space="preserve">От сплошного метода </w:t>
      </w:r>
      <w:r w:rsidRPr="009466CD">
        <w:rPr>
          <w:rStyle w:val="a5"/>
          <w:color w:val="25353D"/>
        </w:rPr>
        <w:lastRenderedPageBreak/>
        <w:t>обследования</w:t>
      </w:r>
      <w:r w:rsidRPr="009466CD">
        <w:rPr>
          <w:color w:val="25353D"/>
        </w:rPr>
        <w:t> предприятий – к широко используемому в мировой практике </w:t>
      </w:r>
      <w:r w:rsidRPr="009466CD">
        <w:rPr>
          <w:rStyle w:val="a5"/>
          <w:color w:val="25353D"/>
        </w:rPr>
        <w:t>выборочному методу,</w:t>
      </w:r>
      <w:r w:rsidRPr="009466CD">
        <w:rPr>
          <w:color w:val="25353D"/>
        </w:rPr>
        <w:t> базирующемуся на теории вероятности и математической статистике. В основу метода положены экономические переписи.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 xml:space="preserve">В состав Свердловского областного комитета </w:t>
      </w:r>
      <w:proofErr w:type="gramStart"/>
      <w:r w:rsidRPr="009466CD">
        <w:rPr>
          <w:color w:val="25353D"/>
        </w:rPr>
        <w:t>государственной</w:t>
      </w:r>
      <w:proofErr w:type="gramEnd"/>
      <w:r w:rsidRPr="009466CD">
        <w:rPr>
          <w:color w:val="25353D"/>
        </w:rPr>
        <w:t xml:space="preserve"> статистики входят 16 статистических и функциональных отделов, информационно-издательский центр, 17 межрайонных отделов и представительства во всех городах и районах области.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2000 - 2002 годы. </w:t>
      </w:r>
      <w:proofErr w:type="gramStart"/>
      <w:r w:rsidRPr="009466CD">
        <w:rPr>
          <w:color w:val="25353D"/>
        </w:rPr>
        <w:t>Проведено сплошное </w:t>
      </w:r>
      <w:r w:rsidRPr="009466CD">
        <w:rPr>
          <w:rStyle w:val="a5"/>
          <w:color w:val="25353D"/>
        </w:rPr>
        <w:t>обследование малых предприятий</w:t>
      </w:r>
      <w:r w:rsidRPr="009466CD">
        <w:rPr>
          <w:color w:val="25353D"/>
        </w:rPr>
        <w:t xml:space="preserve"> Свердловской области, результаты которого используются при проведении выборочных </w:t>
      </w:r>
      <w:proofErr w:type="spellStart"/>
      <w:r w:rsidRPr="009466CD">
        <w:rPr>
          <w:color w:val="25353D"/>
        </w:rPr>
        <w:t>статнаблюдений</w:t>
      </w:r>
      <w:proofErr w:type="spellEnd"/>
      <w:r w:rsidRPr="009466CD">
        <w:rPr>
          <w:color w:val="25353D"/>
        </w:rPr>
        <w:t xml:space="preserve"> по всем отраслям экономики. </w:t>
      </w:r>
      <w:proofErr w:type="gramEnd"/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proofErr w:type="gramStart"/>
      <w:r w:rsidRPr="009466CD">
        <w:rPr>
          <w:color w:val="25353D"/>
        </w:rPr>
        <w:t>Подготовлена и успешно проведена</w:t>
      </w:r>
      <w:proofErr w:type="gramEnd"/>
      <w:r w:rsidRPr="009466CD">
        <w:rPr>
          <w:color w:val="25353D"/>
        </w:rPr>
        <w:t> </w:t>
      </w:r>
      <w:r w:rsidRPr="009466CD">
        <w:rPr>
          <w:rStyle w:val="a5"/>
          <w:color w:val="25353D"/>
        </w:rPr>
        <w:t>в период с 9 по 16 октября 2002 года Всероссийская перепись населения.</w:t>
      </w:r>
      <w:r w:rsidRPr="009466CD">
        <w:rPr>
          <w:color w:val="25353D"/>
        </w:rPr>
        <w:t xml:space="preserve"> Для этих целей в области </w:t>
      </w:r>
      <w:proofErr w:type="gramStart"/>
      <w:r w:rsidRPr="009466CD">
        <w:rPr>
          <w:color w:val="25353D"/>
        </w:rPr>
        <w:t>обучено и задействовано</w:t>
      </w:r>
      <w:proofErr w:type="gramEnd"/>
      <w:r w:rsidRPr="009466CD">
        <w:rPr>
          <w:color w:val="25353D"/>
        </w:rPr>
        <w:t xml:space="preserve"> 15547 временных переписных работников, организовано эффективное взаимодействие с органами власти и управления, органами охраны правопорядка, СМИ. Организаторы и участники ВПН-2002 награждены государственными наградами «За заслуги в проведении ВПН-2002».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2003 год</w:t>
      </w:r>
      <w:r w:rsidRPr="009466CD">
        <w:rPr>
          <w:color w:val="25353D"/>
        </w:rPr>
        <w:t>. Проведена </w:t>
      </w:r>
      <w:r w:rsidRPr="009466CD">
        <w:rPr>
          <w:rStyle w:val="a5"/>
          <w:color w:val="25353D"/>
        </w:rPr>
        <w:t>автоматизированная обработка переписной документации </w:t>
      </w:r>
      <w:r w:rsidRPr="009466CD">
        <w:rPr>
          <w:color w:val="25353D"/>
        </w:rPr>
        <w:t xml:space="preserve">Всероссийской переписи населения (по Свердловской и Челябинской областям) в Межтерриториальном кустовом центре, развернутом на базе </w:t>
      </w:r>
      <w:proofErr w:type="gramStart"/>
      <w:r w:rsidRPr="009466CD">
        <w:rPr>
          <w:color w:val="25353D"/>
        </w:rPr>
        <w:t>Свердловского</w:t>
      </w:r>
      <w:proofErr w:type="gramEnd"/>
      <w:r w:rsidRPr="009466CD">
        <w:rPr>
          <w:color w:val="25353D"/>
        </w:rPr>
        <w:t xml:space="preserve"> </w:t>
      </w:r>
      <w:proofErr w:type="spellStart"/>
      <w:r w:rsidRPr="009466CD">
        <w:rPr>
          <w:color w:val="25353D"/>
        </w:rPr>
        <w:t>облкомстата</w:t>
      </w:r>
      <w:proofErr w:type="spellEnd"/>
      <w:r w:rsidRPr="009466CD">
        <w:rPr>
          <w:color w:val="25353D"/>
        </w:rPr>
        <w:t>. В течение года произведено </w:t>
      </w:r>
      <w:r w:rsidRPr="009466CD">
        <w:rPr>
          <w:rStyle w:val="a5"/>
          <w:color w:val="25353D"/>
        </w:rPr>
        <w:t>автоматизированное перекодирование</w:t>
      </w:r>
      <w:r w:rsidRPr="009466CD">
        <w:rPr>
          <w:color w:val="25353D"/>
        </w:rPr>
        <w:t> информационного фонда ЕГРПО по юридическим лицам, обособленным подразделениям и индивидуальным предпринимателям с ОКОНХ на ОКВЭД; проведен основной этап Национального обследования благосостояния домохозяйств и участия в социальных программах. Ежеквартально осуществляются обследования населения по проблемам занятости.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2004 год</w:t>
      </w:r>
      <w:r w:rsidRPr="009466CD">
        <w:rPr>
          <w:color w:val="25353D"/>
        </w:rPr>
        <w:t xml:space="preserve">. </w:t>
      </w:r>
      <w:proofErr w:type="gramStart"/>
      <w:r w:rsidRPr="009466CD">
        <w:rPr>
          <w:color w:val="25353D"/>
        </w:rPr>
        <w:t>Свердловский областной комитет государственной статистики переименован в </w:t>
      </w:r>
      <w:r w:rsidRPr="009466CD">
        <w:rPr>
          <w:rStyle w:val="a5"/>
          <w:color w:val="25353D"/>
        </w:rPr>
        <w:t>Территориальный орган Федеральной службы государственной статистики по Свердловской области </w:t>
      </w:r>
      <w:r w:rsidRPr="009466CD">
        <w:rPr>
          <w:color w:val="25353D"/>
        </w:rPr>
        <w:t>(приказ Росстата от 11.08.2004 № 118).</w:t>
      </w:r>
      <w:proofErr w:type="gramEnd"/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2005 - 2008 годы.</w:t>
      </w:r>
      <w:r w:rsidRPr="009466CD">
        <w:rPr>
          <w:color w:val="25353D"/>
        </w:rPr>
        <w:t> </w:t>
      </w:r>
      <w:proofErr w:type="gramStart"/>
      <w:r w:rsidRPr="009466CD">
        <w:rPr>
          <w:color w:val="25353D"/>
        </w:rPr>
        <w:t>Подготовлена и успешно проведена</w:t>
      </w:r>
      <w:proofErr w:type="gramEnd"/>
      <w:r w:rsidRPr="009466CD">
        <w:rPr>
          <w:color w:val="25353D"/>
        </w:rPr>
        <w:t xml:space="preserve"> в период с 1 по 25 июля 2006 года </w:t>
      </w:r>
      <w:r w:rsidRPr="009466CD">
        <w:rPr>
          <w:rStyle w:val="a5"/>
          <w:color w:val="25353D"/>
        </w:rPr>
        <w:t>Всероссийская сельскохозяйственная перепись</w:t>
      </w:r>
      <w:r w:rsidRPr="009466CD">
        <w:rPr>
          <w:color w:val="25353D"/>
        </w:rPr>
        <w:t> на территории Свердловской области. Осуществлена автоматизированная обработка переписной документации ВСХП-2006.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>Подведены итоги Всероссийской сельскохозяйственной переписи на территории Свердловской области, выпущены итоговые официальные публикации на данную тему. Организаторы и участники переписной кампании награждены ведомственными наградами Росстата за заслуги в проведении ВСХП-2006.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Март 2008 года. </w:t>
      </w:r>
      <w:r w:rsidRPr="009466CD">
        <w:rPr>
          <w:color w:val="25353D"/>
        </w:rPr>
        <w:t>Впервые проведено Выборочное статистическое обследование </w:t>
      </w:r>
      <w:r w:rsidRPr="009466CD">
        <w:rPr>
          <w:rStyle w:val="a5"/>
          <w:color w:val="25353D"/>
        </w:rPr>
        <w:t>индивидуальных предпринимателей за 2007 г.</w:t>
      </w:r>
      <w:r w:rsidRPr="009466CD">
        <w:rPr>
          <w:color w:val="25353D"/>
        </w:rPr>
        <w:t> по утвержденной форме федерального государственного статистического наблюдения № 1-ИП “Сведения о деятельности индивидуального предпринимателя” (постановление Росстата от 15 октября 2007 г. № 78).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9 сентября 2009 года</w:t>
      </w:r>
      <w:r w:rsidRPr="009466CD">
        <w:rPr>
          <w:color w:val="25353D"/>
        </w:rPr>
        <w:t>. Органам государственной статистики Свердловской области исполнилось 90 лет. В рамках празднования юбилейной даты вышло в свет историко-статистическое издание «</w:t>
      </w:r>
      <w:proofErr w:type="spellStart"/>
      <w:r w:rsidRPr="009466CD">
        <w:rPr>
          <w:color w:val="25353D"/>
        </w:rPr>
        <w:t>Свердловскстату</w:t>
      </w:r>
      <w:proofErr w:type="spellEnd"/>
      <w:r w:rsidRPr="009466CD">
        <w:rPr>
          <w:color w:val="25353D"/>
        </w:rPr>
        <w:t xml:space="preserve"> – 90 лет. Из века минувшего в век настоящий», </w:t>
      </w:r>
      <w:proofErr w:type="gramStart"/>
      <w:r w:rsidRPr="009466CD">
        <w:rPr>
          <w:color w:val="25353D"/>
        </w:rPr>
        <w:t>посвященное</w:t>
      </w:r>
      <w:proofErr w:type="gramEnd"/>
      <w:r w:rsidRPr="009466CD">
        <w:rPr>
          <w:color w:val="25353D"/>
        </w:rPr>
        <w:t xml:space="preserve"> истории становления и сегодняшнему дню органов </w:t>
      </w:r>
      <w:proofErr w:type="spellStart"/>
      <w:r w:rsidRPr="009466CD">
        <w:rPr>
          <w:color w:val="25353D"/>
        </w:rPr>
        <w:t>госстатистики</w:t>
      </w:r>
      <w:proofErr w:type="spellEnd"/>
      <w:r w:rsidRPr="009466CD">
        <w:rPr>
          <w:color w:val="25353D"/>
        </w:rPr>
        <w:t xml:space="preserve"> Свердловской области, выпущена газета «О статистике с любовью…», была организована </w:t>
      </w:r>
      <w:r w:rsidRPr="009466CD">
        <w:rPr>
          <w:color w:val="25353D"/>
        </w:rPr>
        <w:lastRenderedPageBreak/>
        <w:t>и пользовалась широким вниманием выставка «</w:t>
      </w:r>
      <w:proofErr w:type="spellStart"/>
      <w:r w:rsidRPr="009466CD">
        <w:rPr>
          <w:color w:val="25353D"/>
        </w:rPr>
        <w:t>Свердловскстат</w:t>
      </w:r>
      <w:proofErr w:type="spellEnd"/>
      <w:r w:rsidRPr="009466CD">
        <w:rPr>
          <w:color w:val="25353D"/>
        </w:rPr>
        <w:t xml:space="preserve"> в фотографиях». К своему 90-летию </w:t>
      </w:r>
      <w:proofErr w:type="spellStart"/>
      <w:r w:rsidRPr="009466CD">
        <w:rPr>
          <w:color w:val="25353D"/>
        </w:rPr>
        <w:t>Свердловскстат</w:t>
      </w:r>
      <w:proofErr w:type="spellEnd"/>
      <w:r w:rsidRPr="009466CD">
        <w:rPr>
          <w:color w:val="25353D"/>
        </w:rPr>
        <w:t xml:space="preserve"> открыл собственный музей. Здесь представлена ставшая раритетной вычислительная и оргтехника (счеты, арифмометр, печатные машинки, телетайп), а также более современные орудия труда статистиков. Размещены также уникальные экспозиции фотографий, документов, статистических сборников, учебников и методической литературы, начиная с 20-х годов прошлого века, экспонаты, посвященные национальным переписным кампаниям и многое другое. 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Активно продолжается </w:t>
      </w:r>
      <w:r w:rsidRPr="009466CD">
        <w:rPr>
          <w:rStyle w:val="a5"/>
          <w:color w:val="25353D"/>
        </w:rPr>
        <w:t>подготовка к переписи населения 2010 года</w:t>
      </w:r>
      <w:r w:rsidRPr="009466CD">
        <w:rPr>
          <w:color w:val="25353D"/>
        </w:rPr>
        <w:t>, задача которой - уточнить количество жителей в России и ее регионах, что позволит скорректировать социально-экономическую политику государства. 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Проведено пилотное обследование </w:t>
      </w:r>
      <w:r w:rsidRPr="009466CD">
        <w:rPr>
          <w:rStyle w:val="a5"/>
          <w:color w:val="25353D"/>
        </w:rPr>
        <w:t xml:space="preserve">о трудоустройстве и </w:t>
      </w:r>
      <w:proofErr w:type="spellStart"/>
      <w:r w:rsidRPr="009466CD">
        <w:rPr>
          <w:rStyle w:val="a5"/>
          <w:color w:val="25353D"/>
        </w:rPr>
        <w:t>закрепляемости</w:t>
      </w:r>
      <w:proofErr w:type="spellEnd"/>
      <w:r w:rsidRPr="009466CD">
        <w:rPr>
          <w:rStyle w:val="a5"/>
          <w:color w:val="25353D"/>
        </w:rPr>
        <w:t xml:space="preserve"> выпускников учреждений </w:t>
      </w:r>
      <w:proofErr w:type="gramStart"/>
      <w:r w:rsidRPr="009466CD">
        <w:rPr>
          <w:rStyle w:val="a5"/>
          <w:color w:val="25353D"/>
        </w:rPr>
        <w:t>профессионального</w:t>
      </w:r>
      <w:proofErr w:type="gramEnd"/>
      <w:r w:rsidRPr="009466CD">
        <w:rPr>
          <w:rStyle w:val="a5"/>
          <w:color w:val="25353D"/>
        </w:rPr>
        <w:t xml:space="preserve"> образования</w:t>
      </w:r>
      <w:r w:rsidRPr="009466CD">
        <w:rPr>
          <w:color w:val="25353D"/>
        </w:rPr>
        <w:t>, выборочное обследование </w:t>
      </w:r>
      <w:r w:rsidRPr="009466CD">
        <w:rPr>
          <w:rStyle w:val="a5"/>
          <w:color w:val="25353D"/>
        </w:rPr>
        <w:t>потребности организаций в рабочей силе по группам профессий и должностей</w:t>
      </w:r>
      <w:r w:rsidRPr="009466CD">
        <w:rPr>
          <w:color w:val="25353D"/>
        </w:rPr>
        <w:t>. 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С 2009 года проводится выборочное обследование </w:t>
      </w:r>
      <w:r w:rsidRPr="009466CD">
        <w:rPr>
          <w:rStyle w:val="a5"/>
          <w:color w:val="25353D"/>
        </w:rPr>
        <w:t>деятельности предпринимателей в розничной торговле.</w:t>
      </w:r>
      <w:r w:rsidRPr="009466CD">
        <w:rPr>
          <w:color w:val="25353D"/>
        </w:rPr>
        <w:t> Ежемесячно, начиная с сентября 2009 года, проводится выборочное обследование </w:t>
      </w:r>
      <w:r w:rsidRPr="009466CD">
        <w:rPr>
          <w:rStyle w:val="a5"/>
          <w:color w:val="25353D"/>
        </w:rPr>
        <w:t>по проблемам занятости.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2010 год</w:t>
      </w:r>
      <w:r w:rsidRPr="009466CD">
        <w:rPr>
          <w:color w:val="25353D"/>
        </w:rPr>
        <w:t xml:space="preserve">. Успешно </w:t>
      </w:r>
      <w:proofErr w:type="gramStart"/>
      <w:r w:rsidRPr="009466CD">
        <w:rPr>
          <w:color w:val="25353D"/>
        </w:rPr>
        <w:t>подготовлена и проведена</w:t>
      </w:r>
      <w:proofErr w:type="gramEnd"/>
      <w:r w:rsidRPr="009466CD">
        <w:rPr>
          <w:color w:val="25353D"/>
        </w:rPr>
        <w:t xml:space="preserve"> в период с 14 по 25 октября </w:t>
      </w:r>
      <w:r w:rsidRPr="009466CD">
        <w:rPr>
          <w:rStyle w:val="a5"/>
          <w:color w:val="25353D"/>
        </w:rPr>
        <w:t>Всероссийская перепись населения</w:t>
      </w:r>
      <w:r w:rsidRPr="009466CD">
        <w:rPr>
          <w:color w:val="25353D"/>
        </w:rPr>
        <w:t>, а также начата обработка данных, полученных в ходе проведения переписи. С 2010 года проводится работа по созданию системы федерального статистического наблюдения за производственной деятельностью в сфере </w:t>
      </w:r>
      <w:proofErr w:type="spellStart"/>
      <w:r w:rsidRPr="009466CD">
        <w:rPr>
          <w:rStyle w:val="a5"/>
          <w:color w:val="25353D"/>
        </w:rPr>
        <w:t>наноиндустрии</w:t>
      </w:r>
      <w:proofErr w:type="spellEnd"/>
      <w:proofErr w:type="gramStart"/>
      <w:r w:rsidRPr="009466CD">
        <w:rPr>
          <w:rStyle w:val="a5"/>
          <w:color w:val="25353D"/>
        </w:rPr>
        <w:t>.</w:t>
      </w:r>
      <w:r w:rsidRPr="009466CD">
        <w:rPr>
          <w:color w:val="25353D"/>
        </w:rPr>
        <w:t>.</w:t>
      </w:r>
      <w:proofErr w:type="gramEnd"/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2011 год. </w:t>
      </w:r>
      <w:r w:rsidRPr="009466CD">
        <w:rPr>
          <w:color w:val="25353D"/>
        </w:rPr>
        <w:t xml:space="preserve">Утверждена новая структура </w:t>
      </w:r>
      <w:proofErr w:type="spellStart"/>
      <w:r w:rsidRPr="009466CD">
        <w:rPr>
          <w:color w:val="25353D"/>
        </w:rPr>
        <w:t>Свердловскстата</w:t>
      </w:r>
      <w:proofErr w:type="spellEnd"/>
      <w:r w:rsidRPr="009466CD">
        <w:rPr>
          <w:color w:val="25353D"/>
        </w:rPr>
        <w:t>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Проведено сплошное федеральное статистическое наблюдение </w:t>
      </w:r>
      <w:r w:rsidRPr="009466CD">
        <w:rPr>
          <w:rStyle w:val="a5"/>
          <w:color w:val="25353D"/>
        </w:rPr>
        <w:t>за деятельностью субъектов малого и среднего предпринимательства за 2010 г.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С целью информационного обеспечения реализации приоритетного национального проекта «Образование» в 2011 г. </w:t>
      </w:r>
      <w:r w:rsidRPr="009466CD">
        <w:rPr>
          <w:rStyle w:val="a5"/>
          <w:color w:val="25353D"/>
        </w:rPr>
        <w:t>впервые было проведено обследование</w:t>
      </w:r>
      <w:r w:rsidRPr="009466CD">
        <w:rPr>
          <w:color w:val="25353D"/>
        </w:rPr>
        <w:t> по форме № 1 кадры </w:t>
      </w:r>
      <w:r w:rsidRPr="009466CD">
        <w:rPr>
          <w:rStyle w:val="a5"/>
          <w:color w:val="25353D"/>
        </w:rPr>
        <w:t>«Сведения о дополнительном профессиональном образовании работников в организациях</w:t>
      </w:r>
      <w:r w:rsidRPr="009466CD">
        <w:rPr>
          <w:color w:val="25353D"/>
        </w:rPr>
        <w:t>» Повторно такое обследование проведено по итогам за 2013 г.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2012 год. </w:t>
      </w:r>
      <w:r w:rsidRPr="009466CD">
        <w:rPr>
          <w:color w:val="25353D"/>
        </w:rPr>
        <w:t>Проведены выборочное федеральное статистическое наблюдение за </w:t>
      </w:r>
      <w:r w:rsidRPr="009466CD">
        <w:rPr>
          <w:rStyle w:val="a5"/>
          <w:color w:val="25353D"/>
        </w:rPr>
        <w:t xml:space="preserve">затратами на производство </w:t>
      </w:r>
      <w:proofErr w:type="gramStart"/>
      <w:r w:rsidRPr="009466CD">
        <w:rPr>
          <w:rStyle w:val="a5"/>
          <w:color w:val="25353D"/>
        </w:rPr>
        <w:t>и(</w:t>
      </w:r>
      <w:proofErr w:type="gramEnd"/>
      <w:r w:rsidRPr="009466CD">
        <w:rPr>
          <w:rStyle w:val="a5"/>
          <w:color w:val="25353D"/>
        </w:rPr>
        <w:t>или) реализацию товаров (работ, услуг) и результатами деятельности хозяйствующих субъектов</w:t>
      </w:r>
      <w:r w:rsidRPr="009466CD">
        <w:rPr>
          <w:color w:val="25353D"/>
        </w:rPr>
        <w:t>, включая индивидуальных предпринимателей; единовременное </w:t>
      </w:r>
      <w:r w:rsidRPr="009466CD">
        <w:rPr>
          <w:rStyle w:val="a5"/>
          <w:color w:val="25353D"/>
        </w:rPr>
        <w:t>обследование некоммерческих организаций</w:t>
      </w:r>
      <w:r w:rsidRPr="009466CD">
        <w:rPr>
          <w:color w:val="25353D"/>
        </w:rPr>
        <w:t> Свердловской области.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2013 год.</w:t>
      </w:r>
      <w:r w:rsidRPr="009466CD">
        <w:rPr>
          <w:color w:val="25353D"/>
        </w:rPr>
        <w:t xml:space="preserve"> С 2013 года ежеквартально </w:t>
      </w:r>
      <w:proofErr w:type="spellStart"/>
      <w:r w:rsidRPr="009466CD">
        <w:rPr>
          <w:color w:val="25353D"/>
        </w:rPr>
        <w:t>проводятся</w:t>
      </w:r>
      <w:r w:rsidRPr="009466CD">
        <w:rPr>
          <w:rStyle w:val="a5"/>
          <w:color w:val="25353D"/>
        </w:rPr>
        <w:t>выборочные</w:t>
      </w:r>
      <w:proofErr w:type="spellEnd"/>
      <w:r w:rsidRPr="009466CD">
        <w:rPr>
          <w:rStyle w:val="a5"/>
          <w:color w:val="25353D"/>
        </w:rPr>
        <w:t xml:space="preserve"> обследования перевозочной деятельности субъектов малого предпринимательства</w:t>
      </w:r>
      <w:r w:rsidRPr="009466CD">
        <w:rPr>
          <w:color w:val="25353D"/>
        </w:rPr>
        <w:t>: индивидуальных предпринимателей, осуществляющих перевозку грузов на коммерческой основе и малых предприятий всех видов экономической деятельности. Впервые был введен в промышленную эксплуатацию на региональном уровне </w:t>
      </w:r>
      <w:r w:rsidRPr="009466CD">
        <w:rPr>
          <w:rStyle w:val="a5"/>
          <w:color w:val="25353D"/>
        </w:rPr>
        <w:t>программный комплекс «Баланс производства и потребления электроэнергии».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В целях получения сведений для характеристики результатов реализации государственной программы Российской Федерации «Информационное общество (2011-2020 гг.)» в 2013 г. было </w:t>
      </w:r>
      <w:r w:rsidRPr="009466CD">
        <w:rPr>
          <w:rStyle w:val="a5"/>
          <w:color w:val="25353D"/>
        </w:rPr>
        <w:t>впервые проведено выборочное наблюдение по вопросам использования населением информационных технологий и информационно-телекоммуникационных сетей.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lastRenderedPageBreak/>
        <w:t>Организовано</w:t>
      </w:r>
      <w:r w:rsidRPr="009466CD">
        <w:rPr>
          <w:rStyle w:val="a5"/>
          <w:color w:val="25353D"/>
        </w:rPr>
        <w:t> новое ежеквартальное федеральное статистическое наблюдение численности и оплаты труда работников социальной сферы по категориям персонала. </w:t>
      </w:r>
      <w:r w:rsidRPr="009466CD">
        <w:rPr>
          <w:color w:val="25353D"/>
        </w:rPr>
        <w:t>Регулярно проводятся</w:t>
      </w:r>
      <w:r w:rsidRPr="009466CD">
        <w:rPr>
          <w:rStyle w:val="a5"/>
          <w:color w:val="25353D"/>
        </w:rPr>
        <w:t> выборочные обследования организаций, характеризующих дифференциацию заработной платы работников.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Произведен </w:t>
      </w:r>
      <w:r w:rsidRPr="009466CD">
        <w:rPr>
          <w:rStyle w:val="a5"/>
          <w:color w:val="25353D"/>
        </w:rPr>
        <w:t>расчет количества высокопроизводительных мест </w:t>
      </w:r>
      <w:r w:rsidRPr="009466CD">
        <w:rPr>
          <w:color w:val="25353D"/>
        </w:rPr>
        <w:t xml:space="preserve">в организациях, включая малые предприятия, </w:t>
      </w:r>
      <w:proofErr w:type="spellStart"/>
      <w:r w:rsidRPr="009466CD">
        <w:rPr>
          <w:color w:val="25353D"/>
        </w:rPr>
        <w:t>микропредприятиях</w:t>
      </w:r>
      <w:proofErr w:type="spellEnd"/>
      <w:r w:rsidRPr="009466CD">
        <w:rPr>
          <w:color w:val="25353D"/>
        </w:rPr>
        <w:t xml:space="preserve"> и у индивидуальных предпринимателей за 2011-2013 годы.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В 2011-2014 гг.</w:t>
      </w:r>
      <w:r w:rsidRPr="009466CD">
        <w:rPr>
          <w:color w:val="25353D"/>
        </w:rPr>
        <w:t> для информационного обеспечения реализации мероприятий Концепции демографической политики Российской Федерации на период до 2025 г., а также приоритетных национальных проектов «Здоровье», «Образование» и «Доступное и комфортное жилье – гражданам России» проведены: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- Первое </w:t>
      </w:r>
      <w:r w:rsidRPr="009466CD">
        <w:rPr>
          <w:rStyle w:val="a5"/>
          <w:color w:val="25353D"/>
        </w:rPr>
        <w:t>общенациональное обследование репродуктивного здоровья</w:t>
      </w:r>
      <w:r w:rsidRPr="009466CD">
        <w:rPr>
          <w:color w:val="25353D"/>
        </w:rPr>
        <w:t xml:space="preserve"> населения. Проводилось Росстатом совместно с </w:t>
      </w:r>
      <w:proofErr w:type="spellStart"/>
      <w:r w:rsidRPr="009466CD">
        <w:rPr>
          <w:color w:val="25353D"/>
        </w:rPr>
        <w:t>Минздравсоцразвития</w:t>
      </w:r>
      <w:proofErr w:type="spellEnd"/>
      <w:r w:rsidRPr="009466CD">
        <w:rPr>
          <w:color w:val="25353D"/>
        </w:rPr>
        <w:t xml:space="preserve"> России при поддержке Фонда ООН в области народонаселения, а также Агентства США по Международному развитию и Центра по контролю и профилактике заболеваний. Итоги обследования </w:t>
      </w:r>
      <w:proofErr w:type="gramStart"/>
      <w:r w:rsidRPr="009466CD">
        <w:rPr>
          <w:color w:val="25353D"/>
        </w:rPr>
        <w:t>показали состояние и выявили</w:t>
      </w:r>
      <w:proofErr w:type="gramEnd"/>
      <w:r w:rsidRPr="009466CD">
        <w:rPr>
          <w:color w:val="25353D"/>
        </w:rPr>
        <w:t xml:space="preserve"> основные проблемы в области репродуктивного здоровья и были использованы для разработки государственных программ, нацеленных на общее оздоровление населения.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- </w:t>
      </w:r>
      <w:r w:rsidRPr="009466CD">
        <w:rPr>
          <w:rStyle w:val="a5"/>
          <w:color w:val="25353D"/>
        </w:rPr>
        <w:t>Выборочное обследование репродуктивных планов населения</w:t>
      </w:r>
      <w:r w:rsidRPr="009466CD">
        <w:rPr>
          <w:color w:val="25353D"/>
        </w:rPr>
        <w:t> было нацелено на изучение взаимоотношений в семье, изменений в репродуктивном поведении, с целью разработки новых стратегий в области народонаселения, принятия мер по поддержке семей с детьми, повышению рождаемости.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>- </w:t>
      </w:r>
      <w:r w:rsidRPr="009466CD">
        <w:rPr>
          <w:rStyle w:val="a5"/>
          <w:color w:val="25353D"/>
        </w:rPr>
        <w:t>Выборочное наблюдение поведенческих факторов, влияющих на состояние здоровья населения.</w:t>
      </w:r>
      <w:r w:rsidRPr="009466CD">
        <w:rPr>
          <w:color w:val="25353D"/>
        </w:rPr>
        <w:t> Впервые проводилось с использованием </w:t>
      </w:r>
      <w:r w:rsidRPr="009466CD">
        <w:rPr>
          <w:rStyle w:val="a5"/>
          <w:color w:val="25353D"/>
        </w:rPr>
        <w:t>планшетных компьютеров. </w:t>
      </w:r>
      <w:r w:rsidRPr="009466CD">
        <w:rPr>
          <w:color w:val="25353D"/>
        </w:rPr>
        <w:t>Цель обследования – отражение фактического влияния поведенческих факторов, получивших массовое распространение в образе жизни населения, получение статистических данных для оценки эффективности мер приоритетного национального проекта «Здоровье».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>Основные социально-демографические проблемы: условия проживания, доступность и качество социальных услуг; уровень и источники доходов населения; качество питания; образ жизни и степень занятости населения трудовой деятельностью, домашним трудом, обучением, воспитанием и развитием детей исследовались в ходе следующих наблюдений: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rPr>
          <w:color w:val="25353D"/>
        </w:rPr>
      </w:pPr>
      <w:r w:rsidRPr="009466CD">
        <w:rPr>
          <w:rStyle w:val="a5"/>
          <w:color w:val="25353D"/>
        </w:rPr>
        <w:t>Комплексное наблюдение условий жизни населения;</w:t>
      </w:r>
      <w:r w:rsidRPr="009466CD">
        <w:rPr>
          <w:color w:val="25353D"/>
        </w:rPr>
        <w:br/>
      </w:r>
      <w:r w:rsidRPr="009466CD">
        <w:rPr>
          <w:rStyle w:val="a5"/>
          <w:color w:val="25353D"/>
        </w:rPr>
        <w:t>Выборочное наблюдение доходов населения и участия в социальных программах;</w:t>
      </w:r>
      <w:r w:rsidRPr="009466CD">
        <w:rPr>
          <w:color w:val="25353D"/>
        </w:rPr>
        <w:br/>
      </w:r>
      <w:r>
        <w:rPr>
          <w:rStyle w:val="a5"/>
          <w:color w:val="25353D"/>
        </w:rPr>
        <w:t xml:space="preserve">Выборочное </w:t>
      </w:r>
      <w:r w:rsidRPr="009466CD">
        <w:rPr>
          <w:rStyle w:val="a5"/>
          <w:color w:val="25353D"/>
        </w:rPr>
        <w:t>наблюдение качества и доступности;</w:t>
      </w:r>
      <w:r w:rsidRPr="009466CD">
        <w:rPr>
          <w:color w:val="25353D"/>
        </w:rPr>
        <w:br/>
      </w:r>
      <w:r w:rsidRPr="009466CD">
        <w:rPr>
          <w:rStyle w:val="a5"/>
          <w:color w:val="25353D"/>
        </w:rPr>
        <w:t>Выборочное наблюдение рациона питания населения;</w:t>
      </w:r>
      <w:r w:rsidRPr="009466CD">
        <w:rPr>
          <w:color w:val="25353D"/>
        </w:rPr>
        <w:br/>
      </w:r>
      <w:r w:rsidRPr="009466CD">
        <w:rPr>
          <w:rStyle w:val="a5"/>
          <w:color w:val="25353D"/>
        </w:rPr>
        <w:t>Выборочное наблюдение использования суточно</w:t>
      </w:r>
      <w:bookmarkStart w:id="0" w:name="_GoBack"/>
      <w:bookmarkEnd w:id="0"/>
      <w:r w:rsidRPr="009466CD">
        <w:rPr>
          <w:rStyle w:val="a5"/>
          <w:color w:val="25353D"/>
        </w:rPr>
        <w:t>го фонда времени населением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2014 год.</w:t>
      </w:r>
      <w:r w:rsidRPr="009466CD">
        <w:rPr>
          <w:color w:val="25353D"/>
        </w:rPr>
        <w:t> Органам государственной статистики Свердловской области исполнилось 95 лет.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 xml:space="preserve">В 2014 г. </w:t>
      </w:r>
      <w:proofErr w:type="gramStart"/>
      <w:r w:rsidRPr="009466CD">
        <w:rPr>
          <w:color w:val="25353D"/>
        </w:rPr>
        <w:t>созданы</w:t>
      </w:r>
      <w:proofErr w:type="gramEnd"/>
      <w:r w:rsidRPr="009466CD">
        <w:rPr>
          <w:color w:val="25353D"/>
        </w:rPr>
        <w:t>: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 xml:space="preserve">Свердловское отделение российской общественной организации «Российская ассоциация статистиков», в состав которой наряду с представителями научно-исследовательской </w:t>
      </w:r>
      <w:r w:rsidRPr="009466CD">
        <w:rPr>
          <w:color w:val="25353D"/>
        </w:rPr>
        <w:lastRenderedPageBreak/>
        <w:t xml:space="preserve">деятельности региона вошли работники </w:t>
      </w:r>
      <w:proofErr w:type="spellStart"/>
      <w:r w:rsidRPr="009466CD">
        <w:rPr>
          <w:color w:val="25353D"/>
        </w:rPr>
        <w:t>Свердловскстата</w:t>
      </w:r>
      <w:proofErr w:type="spellEnd"/>
      <w:r w:rsidRPr="009466CD">
        <w:rPr>
          <w:color w:val="25353D"/>
        </w:rPr>
        <w:t xml:space="preserve">. </w:t>
      </w:r>
      <w:proofErr w:type="gramStart"/>
      <w:r w:rsidRPr="009466CD">
        <w:rPr>
          <w:color w:val="25353D"/>
        </w:rPr>
        <w:t>Основными целями организации являются способствование развитию статистической науки и практики, статистического образования и содействие интеграции российских статистиков в мировое научное и профессиональное сообщество;</w:t>
      </w:r>
      <w:proofErr w:type="gramEnd"/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 xml:space="preserve">Общественный совет при Территориальном органе Федеральной службе государственной статистики по Свердловской области, задачей которого является содействие </w:t>
      </w:r>
      <w:proofErr w:type="spellStart"/>
      <w:r w:rsidRPr="009466CD">
        <w:rPr>
          <w:color w:val="25353D"/>
        </w:rPr>
        <w:t>Свердловскстату</w:t>
      </w:r>
      <w:proofErr w:type="spellEnd"/>
      <w:r w:rsidRPr="009466CD">
        <w:rPr>
          <w:color w:val="25353D"/>
        </w:rPr>
        <w:t xml:space="preserve"> в обеспечении защиты и согласования интересов граждан Российской Федерации, общественных объединений, организаций в сфере официального статистического учета.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2015 год.</w:t>
      </w:r>
      <w:r w:rsidRPr="009466CD">
        <w:rPr>
          <w:color w:val="25353D"/>
        </w:rPr>
        <w:t xml:space="preserve"> Осуществляется подготовка к проведению </w:t>
      </w:r>
      <w:proofErr w:type="spellStart"/>
      <w:r w:rsidRPr="009466CD">
        <w:rPr>
          <w:color w:val="25353D"/>
        </w:rPr>
        <w:t>Микропереписи</w:t>
      </w:r>
      <w:proofErr w:type="spellEnd"/>
      <w:r w:rsidRPr="009466CD">
        <w:rPr>
          <w:color w:val="25353D"/>
        </w:rPr>
        <w:t xml:space="preserve"> населения 2015 года, Всероссийской сельскохозяйственной переписи 2016 года, сплошного федерального статистического наблюдения за деятельностью субъектов малого и среднего предпринимательства в 2016 году.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color w:val="25353D"/>
        </w:rPr>
        <w:t xml:space="preserve">Совершенствуется обслуживание пользователей </w:t>
      </w:r>
      <w:proofErr w:type="spellStart"/>
      <w:r w:rsidRPr="009466CD">
        <w:rPr>
          <w:color w:val="25353D"/>
        </w:rPr>
        <w:t>статинформации</w:t>
      </w:r>
      <w:proofErr w:type="spellEnd"/>
      <w:r w:rsidRPr="009466CD">
        <w:rPr>
          <w:color w:val="25353D"/>
        </w:rPr>
        <w:t>. Так, например, в отделе маркетинга действует центр оперативного доступа к открытым статистическим ресурсам Росстата, размещенным на сайте </w:t>
      </w:r>
      <w:hyperlink r:id="rId5" w:history="1">
        <w:r w:rsidRPr="009466CD">
          <w:rPr>
            <w:rStyle w:val="a6"/>
            <w:color w:val="0745A3"/>
          </w:rPr>
          <w:t>new.gks.ru</w:t>
        </w:r>
      </w:hyperlink>
      <w:r w:rsidRPr="009466CD">
        <w:rPr>
          <w:color w:val="25353D"/>
        </w:rPr>
        <w:t xml:space="preserve">. Специалисты помогают посетителям центра найти нужную информацию посредством </w:t>
      </w:r>
      <w:proofErr w:type="gramStart"/>
      <w:r w:rsidRPr="009466CD">
        <w:rPr>
          <w:color w:val="25353D"/>
        </w:rPr>
        <w:t>Интернет-технологий</w:t>
      </w:r>
      <w:proofErr w:type="gramEnd"/>
      <w:r w:rsidRPr="009466CD">
        <w:rPr>
          <w:color w:val="25353D"/>
        </w:rPr>
        <w:t xml:space="preserve"> и грамотно воспользоваться ею. 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 xml:space="preserve">Совершенствуется спектр изданий, выпускаемых </w:t>
      </w:r>
      <w:proofErr w:type="spellStart"/>
      <w:r w:rsidRPr="009466CD">
        <w:rPr>
          <w:color w:val="25353D"/>
        </w:rPr>
        <w:t>Свердловскстатом</w:t>
      </w:r>
      <w:proofErr w:type="spellEnd"/>
      <w:r w:rsidRPr="009466CD">
        <w:rPr>
          <w:color w:val="25353D"/>
        </w:rPr>
        <w:t xml:space="preserve">. Сборники, справочники, бюллетени, аналитические обзоры и </w:t>
      </w:r>
      <w:proofErr w:type="gramStart"/>
      <w:r w:rsidRPr="009466CD">
        <w:rPr>
          <w:color w:val="25353D"/>
        </w:rPr>
        <w:t>экспресс-информации</w:t>
      </w:r>
      <w:proofErr w:type="gramEnd"/>
      <w:r w:rsidRPr="009466CD">
        <w:rPr>
          <w:color w:val="25353D"/>
        </w:rPr>
        <w:t xml:space="preserve"> позволяют пользователям безошибочно ориентироваться в изменяющихся экономических условиях. 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9466CD">
        <w:rPr>
          <w:color w:val="25353D"/>
        </w:rPr>
        <w:t>Деятельность органов государственной статистики Свердловской области служит развитию цивилизованного информационного пространства и его позитивному воздействию на социально-экономическое развитие России.</w:t>
      </w:r>
    </w:p>
    <w:p w:rsidR="009466CD" w:rsidRPr="009466CD" w:rsidRDefault="009466CD" w:rsidP="009466CD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9466CD">
        <w:rPr>
          <w:rStyle w:val="a4"/>
          <w:color w:val="25353D"/>
        </w:rPr>
        <w:t>2016 год.</w:t>
      </w:r>
      <w:r w:rsidRPr="009466CD">
        <w:rPr>
          <w:color w:val="25353D"/>
        </w:rPr>
        <w:t> Создано Управление Федеральной службы государственной статистики по Свердловской области и Курганской области в результате реорганизации в форме слияния Территориального органа Федеральной службы государственной статистики по Свердловской области и Территориального органа Федеральной службы государственной статистики по Курганской области.</w:t>
      </w:r>
    </w:p>
    <w:p w:rsidR="00CA09D8" w:rsidRPr="009466CD" w:rsidRDefault="00CA09D8">
      <w:pPr>
        <w:rPr>
          <w:rFonts w:ascii="Times New Roman" w:hAnsi="Times New Roman" w:cs="Times New Roman"/>
        </w:rPr>
      </w:pPr>
    </w:p>
    <w:sectPr w:rsidR="00CA09D8" w:rsidRPr="009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B"/>
    <w:rsid w:val="009466CD"/>
    <w:rsid w:val="00CA09D8"/>
    <w:rsid w:val="00D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6CD"/>
    <w:rPr>
      <w:b/>
      <w:bCs/>
    </w:rPr>
  </w:style>
  <w:style w:type="character" w:styleId="a5">
    <w:name w:val="Emphasis"/>
    <w:basedOn w:val="a0"/>
    <w:uiPriority w:val="20"/>
    <w:qFormat/>
    <w:rsid w:val="009466CD"/>
    <w:rPr>
      <w:i/>
      <w:iCs/>
    </w:rPr>
  </w:style>
  <w:style w:type="character" w:styleId="a6">
    <w:name w:val="Hyperlink"/>
    <w:basedOn w:val="a0"/>
    <w:uiPriority w:val="99"/>
    <w:semiHidden/>
    <w:unhideWhenUsed/>
    <w:rsid w:val="00946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6CD"/>
    <w:rPr>
      <w:b/>
      <w:bCs/>
    </w:rPr>
  </w:style>
  <w:style w:type="character" w:styleId="a5">
    <w:name w:val="Emphasis"/>
    <w:basedOn w:val="a0"/>
    <w:uiPriority w:val="20"/>
    <w:qFormat/>
    <w:rsid w:val="009466CD"/>
    <w:rPr>
      <w:i/>
      <w:iCs/>
    </w:rPr>
  </w:style>
  <w:style w:type="character" w:styleId="a6">
    <w:name w:val="Hyperlink"/>
    <w:basedOn w:val="a0"/>
    <w:uiPriority w:val="99"/>
    <w:semiHidden/>
    <w:unhideWhenUsed/>
    <w:rsid w:val="00946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Яна Сергеевна</dc:creator>
  <cp:keywords/>
  <dc:description/>
  <cp:lastModifiedBy>Усова Яна Сергеевна</cp:lastModifiedBy>
  <cp:revision>2</cp:revision>
  <dcterms:created xsi:type="dcterms:W3CDTF">2019-08-14T05:32:00Z</dcterms:created>
  <dcterms:modified xsi:type="dcterms:W3CDTF">2019-08-14T05:35:00Z</dcterms:modified>
</cp:coreProperties>
</file>